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8" w:rsidRDefault="002824F8">
      <w:pPr>
        <w:widowControl w:val="0"/>
        <w:spacing w:line="276" w:lineRule="auto"/>
        <w:rPr>
          <w:b w:val="0"/>
          <w:color w:val="000000"/>
        </w:rPr>
      </w:pPr>
    </w:p>
    <w:tbl>
      <w:tblPr>
        <w:tblStyle w:val="a"/>
        <w:tblW w:w="1044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2824F8">
        <w:tc>
          <w:tcPr>
            <w:tcW w:w="5220" w:type="dxa"/>
            <w:tcBorders>
              <w:top w:val="single" w:sz="8" w:space="0" w:color="000000"/>
            </w:tcBorders>
            <w:shd w:val="clear" w:color="auto" w:fill="000000"/>
          </w:tcPr>
          <w:p w:rsidR="002824F8" w:rsidRDefault="003A6DC8">
            <w:pPr>
              <w:rPr>
                <w:b w:val="0"/>
                <w:color w:val="FFFFFF"/>
              </w:rPr>
            </w:pPr>
            <w:r>
              <w:rPr>
                <w:color w:val="FFFFFF"/>
              </w:rPr>
              <w:t>POOL  A       COURTS 1&amp;2</w:t>
            </w:r>
          </w:p>
        </w:tc>
        <w:tc>
          <w:tcPr>
            <w:tcW w:w="5220" w:type="dxa"/>
            <w:tcBorders>
              <w:top w:val="single" w:sz="8" w:space="0" w:color="000000"/>
            </w:tcBorders>
            <w:shd w:val="clear" w:color="auto" w:fill="000000"/>
          </w:tcPr>
          <w:p w:rsidR="002824F8" w:rsidRDefault="003A6DC8">
            <w:pPr>
              <w:rPr>
                <w:b w:val="0"/>
                <w:color w:val="FFFFFF"/>
              </w:rPr>
            </w:pPr>
            <w:r>
              <w:rPr>
                <w:color w:val="FFFFFF"/>
              </w:rPr>
              <w:t>POOL  B        COURTS 3&amp;4</w:t>
            </w:r>
          </w:p>
        </w:tc>
      </w:tr>
      <w:tr w:rsidR="002824F8">
        <w:trPr>
          <w:trHeight w:val="280"/>
        </w:trPr>
        <w:tc>
          <w:tcPr>
            <w:tcW w:w="5220" w:type="dxa"/>
            <w:tcBorders>
              <w:top w:val="single" w:sz="8" w:space="0" w:color="000000"/>
              <w:bottom w:val="single" w:sz="8" w:space="0" w:color="000000"/>
            </w:tcBorders>
          </w:tcPr>
          <w:p w:rsidR="002824F8" w:rsidRDefault="00AC11C6">
            <w:pPr>
              <w:numPr>
                <w:ilvl w:val="0"/>
                <w:numId w:val="1"/>
              </w:numPr>
            </w:pPr>
            <w:r>
              <w:t>Fond du Lac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</w:tcBorders>
          </w:tcPr>
          <w:p w:rsidR="002824F8" w:rsidRDefault="003A6DC8">
            <w:pPr>
              <w:ind w:left="720"/>
            </w:pPr>
            <w:r>
              <w:t>1    Little Chute</w:t>
            </w:r>
          </w:p>
        </w:tc>
      </w:tr>
      <w:tr w:rsidR="002824F8">
        <w:trPr>
          <w:trHeight w:val="280"/>
        </w:trPr>
        <w:tc>
          <w:tcPr>
            <w:tcW w:w="5220" w:type="dxa"/>
          </w:tcPr>
          <w:p w:rsidR="002824F8" w:rsidRDefault="003A6DC8">
            <w:pPr>
              <w:rPr>
                <w:b w:val="0"/>
              </w:rPr>
            </w:pPr>
            <w:r>
              <w:t xml:space="preserve">      2    Luxemburg-Casco</w:t>
            </w:r>
          </w:p>
        </w:tc>
        <w:tc>
          <w:tcPr>
            <w:tcW w:w="5220" w:type="dxa"/>
          </w:tcPr>
          <w:p w:rsidR="002824F8" w:rsidRDefault="003A6DC8">
            <w:pPr>
              <w:ind w:left="720"/>
            </w:pPr>
            <w:r>
              <w:t>2    Hortonville</w:t>
            </w:r>
          </w:p>
        </w:tc>
      </w:tr>
      <w:tr w:rsidR="002824F8">
        <w:trPr>
          <w:trHeight w:val="280"/>
        </w:trPr>
        <w:tc>
          <w:tcPr>
            <w:tcW w:w="5220" w:type="dxa"/>
            <w:tcBorders>
              <w:top w:val="single" w:sz="8" w:space="0" w:color="000000"/>
              <w:bottom w:val="single" w:sz="8" w:space="0" w:color="000000"/>
            </w:tcBorders>
          </w:tcPr>
          <w:p w:rsidR="002824F8" w:rsidRDefault="003A6DC8">
            <w:pPr>
              <w:rPr>
                <w:b w:val="0"/>
              </w:rPr>
            </w:pPr>
            <w:r>
              <w:t xml:space="preserve">      3    De Pere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</w:tcBorders>
          </w:tcPr>
          <w:p w:rsidR="002824F8" w:rsidRDefault="003A6DC8">
            <w:pPr>
              <w:ind w:left="720"/>
            </w:pPr>
            <w:r>
              <w:t>3    Pulaski</w:t>
            </w:r>
          </w:p>
        </w:tc>
      </w:tr>
      <w:tr w:rsidR="002824F8">
        <w:trPr>
          <w:trHeight w:val="280"/>
        </w:trPr>
        <w:tc>
          <w:tcPr>
            <w:tcW w:w="5220" w:type="dxa"/>
            <w:tcBorders>
              <w:bottom w:val="single" w:sz="8" w:space="0" w:color="000000"/>
            </w:tcBorders>
          </w:tcPr>
          <w:p w:rsidR="002824F8" w:rsidRDefault="003A6DC8">
            <w:pPr>
              <w:rPr>
                <w:b w:val="0"/>
              </w:rPr>
            </w:pPr>
            <w:r>
              <w:t xml:space="preserve">      4    West De Pere</w:t>
            </w:r>
          </w:p>
        </w:tc>
        <w:tc>
          <w:tcPr>
            <w:tcW w:w="5220" w:type="dxa"/>
            <w:tcBorders>
              <w:bottom w:val="single" w:sz="8" w:space="0" w:color="000000"/>
            </w:tcBorders>
          </w:tcPr>
          <w:p w:rsidR="002824F8" w:rsidRDefault="003A6DC8">
            <w:pPr>
              <w:ind w:left="720"/>
            </w:pPr>
            <w:r>
              <w:t>4    Kaukauna</w:t>
            </w:r>
          </w:p>
        </w:tc>
      </w:tr>
    </w:tbl>
    <w:p w:rsidR="002824F8" w:rsidRDefault="002824F8">
      <w:pPr>
        <w:ind w:left="720"/>
      </w:pPr>
    </w:p>
    <w:p w:rsidR="002824F8" w:rsidRDefault="002824F8"/>
    <w:tbl>
      <w:tblPr>
        <w:tblStyle w:val="a0"/>
        <w:tblW w:w="104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2824F8"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START TIME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COURT  1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COURT  2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COURT  3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COURT  4</w:t>
            </w:r>
          </w:p>
        </w:tc>
      </w:tr>
      <w:tr w:rsidR="002824F8"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9:00 AM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 vs 3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vs 4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 vs 3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vs 4</w:t>
            </w:r>
          </w:p>
        </w:tc>
      </w:tr>
      <w:tr w:rsidR="002824F8"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10:00 AM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vs 3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 vs 4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vs 3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 vs 4</w:t>
            </w:r>
          </w:p>
        </w:tc>
      </w:tr>
      <w:tr w:rsidR="002824F8"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11:00 AM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3 vs 4 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</w:rPr>
              <w:t>1 vs 2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 vs 4</w:t>
            </w:r>
          </w:p>
        </w:tc>
        <w:tc>
          <w:tcPr>
            <w:tcW w:w="2088" w:type="dxa"/>
          </w:tcPr>
          <w:p w:rsidR="002824F8" w:rsidRDefault="003A6DC8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vs 2</w:t>
            </w:r>
          </w:p>
        </w:tc>
      </w:tr>
    </w:tbl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p w:rsidR="002824F8" w:rsidRDefault="003A6DC8">
      <w:pPr>
        <w:rPr>
          <w:rFonts w:ascii="Comic Sans MS" w:eastAsia="Comic Sans MS" w:hAnsi="Comic Sans MS" w:cs="Comic Sans MS"/>
          <w:color w:val="000000"/>
        </w:rPr>
      </w:pPr>
      <w:bookmarkStart w:id="2" w:name="_30j0zll" w:colFirst="0" w:colLast="0"/>
      <w:bookmarkEnd w:id="2"/>
      <w:r>
        <w:rPr>
          <w:rFonts w:ascii="Comic Sans MS" w:eastAsia="Comic Sans MS" w:hAnsi="Comic Sans MS" w:cs="Comic Sans MS"/>
          <w:color w:val="000000"/>
        </w:rPr>
        <w:t xml:space="preserve">12-12:20pm lunch break scheduled. </w:t>
      </w:r>
    </w:p>
    <w:p w:rsidR="002824F8" w:rsidRDefault="003A6DC8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*Times on the above schedule may vary*</w:t>
      </w:r>
    </w:p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p w:rsidR="002824F8" w:rsidRDefault="002824F8">
      <w:pPr>
        <w:shd w:val="clear" w:color="auto" w:fill="FFFFFF"/>
        <w:rPr>
          <w:b w:val="0"/>
          <w:color w:val="222222"/>
          <w:sz w:val="19"/>
          <w:szCs w:val="19"/>
        </w:rPr>
      </w:pPr>
    </w:p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p w:rsidR="002824F8" w:rsidRDefault="002824F8">
      <w:pPr>
        <w:rPr>
          <w:rFonts w:ascii="Comic Sans MS" w:eastAsia="Comic Sans MS" w:hAnsi="Comic Sans MS" w:cs="Comic Sans MS"/>
          <w:color w:val="000000"/>
        </w:rPr>
      </w:pPr>
    </w:p>
    <w:sectPr w:rsidR="002824F8">
      <w:pgSz w:w="12240" w:h="15840"/>
      <w:pgMar w:top="1008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35F7"/>
    <w:multiLevelType w:val="multilevel"/>
    <w:tmpl w:val="1770AD24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8"/>
    <w:rsid w:val="002824F8"/>
    <w:rsid w:val="003A6DC8"/>
    <w:rsid w:val="00A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03C0"/>
  <w15:docId w15:val="{01DE09BA-6134-4EB4-AAEF-0A87A81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color w:val="0000F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Byczek</dc:creator>
  <cp:lastModifiedBy>Jeffrey Byczek</cp:lastModifiedBy>
  <cp:revision>2</cp:revision>
  <dcterms:created xsi:type="dcterms:W3CDTF">2019-09-30T19:40:00Z</dcterms:created>
  <dcterms:modified xsi:type="dcterms:W3CDTF">2019-09-30T19:40:00Z</dcterms:modified>
</cp:coreProperties>
</file>